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22e0a9d" w14:textId="22e0a9d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C273CB">
        <w:rPr>
          <w:rFonts w:ascii="Arial" w:hAnsi="Arial" w:cs="Arial"/>
        </w:rPr>
        <w:t>324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C273CB">
        <w:rPr>
          <w:rFonts w:ascii="Arial" w:hAnsi="Arial" w:cs="Arial"/>
        </w:rPr>
        <w:t>17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854A47">
        <w:rPr>
          <w:rFonts w:ascii="Arial" w:hAnsi="Arial" w:cs="Arial"/>
        </w:rPr>
        <w:t>21</w:t>
      </w:r>
      <w:r w:rsidRPr="00C93BF8" w:rsidR="000E039A">
        <w:rPr>
          <w:rFonts w:ascii="Arial" w:hAnsi="Arial" w:cs="Arial"/>
        </w:rPr>
        <w:t xml:space="preserve">. </w:t>
      </w:r>
      <w:r w:rsidR="00854A47">
        <w:rPr>
          <w:rFonts w:ascii="Arial" w:hAnsi="Arial" w:cs="Arial"/>
        </w:rPr>
        <w:t>srpnja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0B5B3C" w:rsidR="00C273CB">
        <w:rPr>
          <w:rFonts w:ascii="Arial" w:hAnsi="Arial" w:cs="Arial"/>
        </w:rPr>
        <w:t xml:space="preserve">MARI GOLD j.d.o.o. za usluge prijevoza, Zadar, Danijela </w:t>
      </w:r>
      <w:proofErr w:type="spellStart"/>
      <w:r w:rsidRPr="000B5B3C" w:rsidR="00C273CB">
        <w:rPr>
          <w:rFonts w:ascii="Arial" w:hAnsi="Arial" w:cs="Arial"/>
        </w:rPr>
        <w:t>Farlattija</w:t>
      </w:r>
      <w:proofErr w:type="spellEnd"/>
      <w:r w:rsidRPr="000B5B3C" w:rsidR="00C273CB">
        <w:rPr>
          <w:rFonts w:ascii="Arial" w:hAnsi="Arial" w:cs="Arial"/>
        </w:rPr>
        <w:t xml:space="preserve"> 53, OIB: 33624300577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Ante </w:t>
      </w:r>
      <w:proofErr w:type="spellStart"/>
      <w:r w:rsidRPr="00C93BF8">
        <w:rPr>
          <w:rFonts w:ascii="Arial" w:hAnsi="Arial" w:cs="Arial"/>
        </w:rPr>
        <w:t>Rubelj</w:t>
      </w:r>
      <w:proofErr w:type="spellEnd"/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B4655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11</w:t>
      </w:r>
      <w:r w:rsidRPr="00C93BF8" w:rsidR="00076762">
        <w:rPr>
          <w:rFonts w:ascii="Arial" w:hAnsi="Arial" w:cs="Arial"/>
        </w:rPr>
        <w:t>,</w:t>
      </w:r>
      <w:r>
        <w:rPr>
          <w:rFonts w:ascii="Arial" w:hAnsi="Arial" w:cs="Arial"/>
        </w:rPr>
        <w:t>06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935010" w:rsidP="00935010" w:rsidRDefault="0093501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Pr="00C93BF8" w:rsidR="00935010" w:rsidP="00935010" w:rsidRDefault="0093501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935010" w:rsidP="00935010" w:rsidRDefault="0093501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935010" w:rsidP="00935010" w:rsidRDefault="00935010">
      <w:pPr>
        <w:jc w:val="both"/>
        <w:rPr>
          <w:rFonts w:ascii="Arial" w:hAnsi="Arial" w:cs="Arial"/>
        </w:rPr>
      </w:pPr>
    </w:p>
    <w:p w:rsidRPr="00C93BF8" w:rsidR="00935010" w:rsidP="00935010" w:rsidRDefault="0093501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935010" w:rsidP="00935010" w:rsidRDefault="00935010">
      <w:pPr>
        <w:jc w:val="both"/>
        <w:rPr>
          <w:rFonts w:ascii="Arial" w:hAnsi="Arial" w:cs="Arial"/>
        </w:rPr>
      </w:pPr>
    </w:p>
    <w:p w:rsidRPr="00C93BF8" w:rsidR="00935010" w:rsidP="00935010" w:rsidRDefault="00935010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935010" w:rsidP="00935010" w:rsidRDefault="00935010">
      <w:pPr>
        <w:jc w:val="both"/>
        <w:rPr>
          <w:rFonts w:ascii="Arial" w:hAnsi="Arial" w:cs="Arial"/>
          <w:b/>
        </w:rPr>
      </w:pPr>
    </w:p>
    <w:p w:rsidRPr="00C93BF8" w:rsidR="00935010" w:rsidP="00935010" w:rsidRDefault="0093501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935010" w:rsidP="00935010" w:rsidRDefault="00935010">
      <w:pPr>
        <w:jc w:val="both"/>
        <w:rPr>
          <w:rFonts w:ascii="Arial" w:hAnsi="Arial" w:cs="Arial"/>
        </w:rPr>
      </w:pPr>
    </w:p>
    <w:p w:rsidRPr="00C93BF8" w:rsidR="00935010" w:rsidP="00935010" w:rsidRDefault="0093501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B46551">
        <w:rPr>
          <w:rFonts w:ascii="Arial" w:hAnsi="Arial" w:cs="Arial"/>
        </w:rPr>
        <w:t>11,06</w:t>
      </w:r>
      <w:r w:rsidRPr="00C93BF8">
        <w:rPr>
          <w:rFonts w:ascii="Arial" w:hAnsi="Arial" w:cs="Arial"/>
        </w:rPr>
        <w:t xml:space="preserve"> sati</w:t>
      </w:r>
    </w:p>
    <w:p w:rsidRPr="00C93BF8" w:rsidR="00935010" w:rsidP="00935010" w:rsidRDefault="00935010">
      <w:pPr>
        <w:jc w:val="both"/>
        <w:rPr>
          <w:rFonts w:ascii="Arial" w:hAnsi="Arial" w:cs="Arial"/>
        </w:rPr>
      </w:pPr>
    </w:p>
    <w:p w:rsidRPr="00C93BF8" w:rsidR="00935010" w:rsidP="00935010" w:rsidRDefault="00935010">
      <w:pPr>
        <w:ind w:firstLine="708"/>
        <w:jc w:val="both"/>
        <w:rPr>
          <w:rFonts w:ascii="Arial" w:hAnsi="Arial" w:cs="Arial"/>
        </w:rPr>
      </w:pPr>
    </w:p>
    <w:p w:rsidRPr="00C93BF8" w:rsidR="00935010" w:rsidP="00935010" w:rsidRDefault="00935010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935010" w:rsidP="00935010" w:rsidRDefault="00935010">
      <w:pPr>
        <w:rPr>
          <w:rFonts w:ascii="Arial" w:hAnsi="Arial" w:cs="Arial"/>
        </w:rPr>
      </w:pPr>
    </w:p>
    <w:p w:rsidRPr="00C93BF8" w:rsidR="00935010" w:rsidP="00935010" w:rsidRDefault="00935010">
      <w:pPr>
        <w:rPr>
          <w:rFonts w:ascii="Arial" w:hAnsi="Arial" w:cs="Arial"/>
        </w:rPr>
      </w:pPr>
    </w:p>
    <w:p w:rsidRPr="00C93BF8" w:rsidR="00935010" w:rsidP="00935010" w:rsidRDefault="00935010">
      <w:pPr>
        <w:rPr>
          <w:rFonts w:ascii="Arial" w:hAnsi="Arial" w:cs="Arial"/>
        </w:rPr>
      </w:pPr>
    </w:p>
    <w:p w:rsidRPr="00C93BF8" w:rsidR="00935010" w:rsidP="00935010" w:rsidRDefault="00935010">
      <w:pPr>
        <w:rPr>
          <w:rFonts w:ascii="Arial" w:hAnsi="Arial" w:cs="Arial"/>
        </w:rPr>
      </w:pPr>
    </w:p>
    <w:p w:rsidRPr="00C93BF8" w:rsidR="00935010" w:rsidP="00935010" w:rsidRDefault="00935010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935010" w:rsidP="00935010" w:rsidRDefault="00935010">
      <w:pPr>
        <w:rPr>
          <w:rFonts w:ascii="Arial" w:hAnsi="Arial" w:cs="Arial"/>
        </w:rPr>
      </w:pPr>
    </w:p>
    <w:p w:rsidRPr="00C93BF8" w:rsidR="00935010" w:rsidP="00935010" w:rsidRDefault="00935010">
      <w:pPr>
        <w:jc w:val="both"/>
        <w:rPr>
          <w:rFonts w:ascii="Arial" w:hAnsi="Arial" w:cs="Arial"/>
        </w:rPr>
      </w:pPr>
    </w:p>
    <w:p w:rsidRPr="00C93BF8" w:rsidR="00935010" w:rsidP="00935010" w:rsidRDefault="00935010">
      <w:pPr>
        <w:jc w:val="both"/>
        <w:rPr>
          <w:rFonts w:ascii="Arial" w:hAnsi="Arial" w:cs="Arial"/>
        </w:rPr>
      </w:pPr>
    </w:p>
    <w:p w:rsidRPr="00C93BF8" w:rsidR="00935010" w:rsidP="00935010" w:rsidRDefault="00935010">
      <w:pPr>
        <w:jc w:val="both"/>
        <w:rPr>
          <w:rFonts w:ascii="Arial" w:hAnsi="Arial" w:cs="Arial"/>
        </w:rPr>
      </w:pPr>
    </w:p>
    <w:p w:rsidRPr="00C93BF8" w:rsidR="00935010" w:rsidP="00935010" w:rsidRDefault="00935010">
      <w:pPr>
        <w:jc w:val="both"/>
        <w:rPr>
          <w:rFonts w:ascii="Arial" w:hAnsi="Arial" w:cs="Arial"/>
        </w:rPr>
      </w:pPr>
    </w:p>
    <w:p w:rsidRPr="00C93BF8" w:rsidR="00935010" w:rsidP="00935010" w:rsidRDefault="00935010">
      <w:pPr>
        <w:jc w:val="both"/>
        <w:rPr>
          <w:rFonts w:ascii="Arial" w:hAnsi="Arial" w:cs="Arial"/>
        </w:rPr>
      </w:pPr>
    </w:p>
    <w:p w:rsidRPr="00C93BF8" w:rsidR="00935010" w:rsidP="00935010" w:rsidRDefault="00935010">
      <w:pPr>
        <w:jc w:val="both"/>
        <w:rPr>
          <w:rFonts w:ascii="Arial" w:hAnsi="Arial" w:cs="Arial"/>
        </w:rPr>
      </w:pPr>
    </w:p>
    <w:p w:rsidRPr="00C93BF8" w:rsidR="00935010" w:rsidP="00935010" w:rsidRDefault="00935010">
      <w:pPr>
        <w:jc w:val="both"/>
        <w:rPr>
          <w:rFonts w:ascii="Arial" w:hAnsi="Arial" w:cs="Arial"/>
        </w:rPr>
      </w:pPr>
    </w:p>
    <w:p w:rsidRPr="00C93BF8" w:rsidR="00935010" w:rsidP="00935010" w:rsidRDefault="00935010">
      <w:pPr>
        <w:jc w:val="both"/>
        <w:rPr>
          <w:rFonts w:ascii="Arial" w:hAnsi="Arial" w:cs="Arial"/>
        </w:rPr>
      </w:pPr>
    </w:p>
    <w:p w:rsidRPr="00C93BF8" w:rsidR="00A25693" w:rsidP="00935010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5010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C273CB">
      <w:rPr>
        <w:rFonts w:ascii="Arial" w:hAnsi="Arial" w:cs="Arial"/>
      </w:rPr>
      <w:t>324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C273CB">
      <w:rPr>
        <w:rFonts w:ascii="Arial" w:hAnsi="Arial" w:cs="Arial"/>
      </w:rPr>
      <w:t>17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250DD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16F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35010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46551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8250D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250D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250DD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250DD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250DD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250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0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0D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0D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0D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srpnja 2021.</izvorni_sadrzaj>
    <derivirana_varijabla naziv="DomainObject.StvarniPocetakDatum_1">21. srpnja 2021.</derivirana_varijabla>
  </DomainObject.StvarniPocetakDatum>
  <DomainObject.StvarniZavrsetakDatum>
    <izvorni_sadrzaj>21. srpnja 2021.</izvorni_sadrzaj>
    <derivirana_varijabla naziv="DomainObject.StvarniZavrsetakDatum_1">21. srpnja 2021.</derivirana_varijabla>
  </DomainObject.StvarniZavrsetakDatum>
  <DomainObject.PlaniraniZavrsetakDatum>
    <izvorni_sadrzaj>21. srpnja 2021.</izvorni_sadrzaj>
    <derivirana_varijabla naziv="DomainObject.PlaniraniZavrsetakDatum_1">21. srpnja 2021.</derivirana_varijabla>
  </DomainObject.PlaniraniZavrsetakDatum>
  <DomainObject.PlaniraniPocetakDatum>
    <izvorni_sadrzaj>21. srpnja 2021.</izvorni_sadrzaj>
    <derivirana_varijabla naziv="DomainObject.PlaniraniPocetakDatum_1">21. srpnja 2021.</derivirana_varijabla>
  </DomainObject.PlaniraniPocetakDatum>
  <DomainObject.StvarniPocetakVrijeme>
    <izvorni_sadrzaj>11:06</izvorni_sadrzaj>
    <derivirana_varijabla naziv="DomainObject.StvarniPocetakVrijeme_1">11:06</derivirana_varijabla>
  </DomainObject.StvarniPocetakVrijeme>
  <DomainObject.StvarniZavrsetakVrijeme>
    <izvorni_sadrzaj>11:06</izvorni_sadrzaj>
    <derivirana_varijabla naziv="DomainObject.StvarniZavrsetakVrijeme_1">11:06</derivirana_varijabla>
  </DomainObject.StvarniZavrsetakVrijeme>
  <DomainObject.PlaniraniZavrsetakVrijeme>
    <izvorni_sadrzaj>10:55</izvorni_sadrzaj>
    <derivirana_varijabla naziv="DomainObject.PlaniraniZavrsetakVrijeme_1">10:55</derivirana_varijabla>
  </DomainObject.PlaniraniZavrsetakVrijeme>
  <DomainObject.PlaniraniPocetakVrijeme>
    <izvorni_sadrzaj>10:50</izvorni_sadrzaj>
    <derivirana_varijabla naziv="DomainObject.PlaniraniPocetakVrijeme_1">10:50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srpnja 2021.</izvorni_sadrzaj>
    <derivirana_varijabla naziv="DomainObject.Zapisnik.DatumKreiranja_1">21.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St-324/2021-10</izvorni_sadrzaj>
    <derivirana_varijabla naziv="DomainObject.Zapisnik.Oznaka_1">St-324/2021-10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2021.</izvorni_sadrzaj>
    <derivirana_varijabla naziv="DomainObject.Predmet.DatumOsnivanja_1">4.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St-324/2021</izvorni_sadrzaj>
    <derivirana_varijabla naziv="DomainObject.Predmet.OznakaBroj_1">St-324/2021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 GOLD j.d.o.o. za usluge prijevoza</izvorni_sadrzaj>
    <derivirana_varijabla naziv="DomainObject.Predmet.ProtustrankaFormated_1">  MARI GOLD j.d.o.o. za usluge prijevoza</derivirana_varijabla>
  </DomainObject.Predmet.ProtustrankaFormated>
  <DomainObject.Predmet.ProtustrankaFormatedOIB>
    <izvorni_sadrzaj>  MARI GOLD j.d.o.o. za usluge prijevoza, OIB 33624300577</izvorni_sadrzaj>
    <derivirana_varijabla naziv="DomainObject.Predmet.ProtustrankaFormatedOIB_1">  MARI GOLD j.d.o.o. za usluge prijevoza, OIB 33624300577</derivirana_varijabla>
  </DomainObject.Predmet.ProtustrankaFormatedOIB>
  <DomainObject.Predmet.ProtustrankaFormatedWithAdress>
    <izvorni_sadrzaj> MARI GOLD j.d.o.o. za usluge prijevoza, Danijela Farlattija 53, 23000 Zadar</izvorni_sadrzaj>
    <derivirana_varijabla naziv="DomainObject.Predmet.ProtustrankaFormatedWithAdress_1"> MARI GOLD j.d.o.o. za usluge prijevoza, Danijela Farlattija 53, 23000 Zadar</derivirana_varijabla>
  </DomainObject.Predmet.ProtustrankaFormatedWithAdress>
  <DomainObject.Predmet.ProtustrankaFormatedWithAdressOIB>
    <izvorni_sadrzaj> MARI GOLD j.d.o.o. za usluge prijevoza, OIB 33624300577, Danijela Farlattija 53, 23000 Zadar</izvorni_sadrzaj>
    <derivirana_varijabla naziv="DomainObject.Predmet.ProtustrankaFormatedWithAdressOIB_1"> MARI GOLD j.d.o.o. za usluge prijevoza, OIB 33624300577, Danijela Farlattija 53, 23000 Zadar</derivirana_varijabla>
  </DomainObject.Predmet.ProtustrankaFormatedWithAdressOIB>
  <DomainObject.Predmet.ProtustrankaWithAdress>
    <izvorni_sadrzaj>MARI GOLD j.d.o.o. za usluge prijevoza Danijela Farlattija 53, 23000 Zadar</izvorni_sadrzaj>
    <derivirana_varijabla naziv="DomainObject.Predmet.ProtustrankaWithAdress_1">MARI GOLD j.d.o.o. za usluge prijevoza Danijela Farlattija 53, 23000 Zadar</derivirana_varijabla>
  </DomainObject.Predmet.ProtustrankaWithAdress>
  <DomainObject.Predmet.ProtustrankaWithAdressOIB>
    <izvorni_sadrzaj>MARI GOLD j.d.o.o. za usluge prijevoza, OIB 33624300577, Danijela Farlattija 53, 23000 Zadar</izvorni_sadrzaj>
    <derivirana_varijabla naziv="DomainObject.Predmet.ProtustrankaWithAdressOIB_1">MARI GOLD j.d.o.o. za usluge prijevoza, OIB 33624300577, Danijela Farlattija 53, 23000 Zadar</derivirana_varijabla>
  </DomainObject.Predmet.ProtustrankaWithAdressOIB>
  <DomainObject.Predmet.ProtustrankaNazivFormated>
    <izvorni_sadrzaj>MARI GOLD j.d.o.o. za usluge prijevoza</izvorni_sadrzaj>
    <derivirana_varijabla naziv="DomainObject.Predmet.ProtustrankaNazivFormated_1">MARI GOLD j.d.o.o. za usluge prijevoza</derivirana_varijabla>
  </DomainObject.Predmet.ProtustrankaNazivFormated>
  <DomainObject.Predmet.ProtustrankaNazivFormatedOIB>
    <izvorni_sadrzaj>MARI GOLD j.d.o.o. za usluge prijevoza, OIB 33624300577</izvorni_sadrzaj>
    <derivirana_varijabla naziv="DomainObject.Predmet.ProtustrankaNazivFormatedOIB_1">MARI GOLD j.d.o.o. za usluge prijevoza, OIB 33624300577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MARI GOLD j.d.o.o. za usluge prijevoza</item>
    </izvorni_sadrzaj>
    <derivirana_varijabla naziv="DomainObject.Predmet.ProtuStrankaListFormated_1">
      <item>MARI GOLD j.d.o.o. za usluge prijevoza</item>
    </derivirana_varijabla>
  </DomainObject.Predmet.ProtuStrankaListFormated>
  <DomainObject.Predmet.ProtuStrankaListFormatedOIB>
    <izvorni_sadrzaj>
      <item>MARI GOLD j.d.o.o. za usluge prijevoza, OIB 33624300577</item>
    </izvorni_sadrzaj>
    <derivirana_varijabla naziv="DomainObject.Predmet.ProtuStrankaListFormatedOIB_1">
      <item>MARI GOLD j.d.o.o. za usluge prijevoza, OIB 33624300577</item>
    </derivirana_varijabla>
  </DomainObject.Predmet.ProtuStrankaListFormatedOIB>
  <DomainObject.Predmet.ProtuStrankaListFormatedWithAdress>
    <izvorni_sadrzaj>
      <item>MARI GOLD j.d.o.o. za usluge prijevoza, Danijela Farlattija 53, 23000 Zadar</item>
    </izvorni_sadrzaj>
    <derivirana_varijabla naziv="DomainObject.Predmet.ProtuStrankaListFormatedWithAdress_1">
      <item>MARI GOLD j.d.o.o. za usluge prijevoza, Danijela Farlattija 53, 23000 Zadar</item>
    </derivirana_varijabla>
  </DomainObject.Predmet.ProtuStrankaListFormatedWithAdress>
  <DomainObject.Predmet.ProtuStrankaListFormatedWithAdressOIB>
    <izvorni_sadrzaj>
      <item>MARI GOLD j.d.o.o. za usluge prijevoza, OIB 33624300577, Danijela Farlattija 53, 23000 Zadar</item>
    </izvorni_sadrzaj>
    <derivirana_varijabla naziv="DomainObject.Predmet.ProtuStrankaListFormatedWithAdressOIB_1">
      <item>MARI GOLD j.d.o.o. za usluge prijevoza, OIB 33624300577, Danijela Farlattija 53, 23000 Zadar</item>
    </derivirana_varijabla>
  </DomainObject.Predmet.ProtuStrankaListFormatedWithAdressOIB>
  <DomainObject.Predmet.ProtuStrankaListNazivFormated>
    <izvorni_sadrzaj>
      <item>MARI GOLD j.d.o.o. za usluge prijevoza</item>
    </izvorni_sadrzaj>
    <derivirana_varijabla naziv="DomainObject.Predmet.ProtuStrankaListNazivFormated_1">
      <item>MARI GOLD j.d.o.o. za usluge prijevoza</item>
    </derivirana_varijabla>
  </DomainObject.Predmet.ProtuStrankaListNazivFormated>
  <DomainObject.Predmet.ProtuStrankaListNazivFormatedOIB>
    <izvorni_sadrzaj>
      <item>MARI GOLD j.d.o.o. za usluge prijevoza, OIB 33624300577</item>
    </izvorni_sadrzaj>
    <derivirana_varijabla naziv="DomainObject.Predmet.ProtuStrankaListNazivFormatedOIB_1">
      <item>MARI GOLD j.d.o.o. za usluge prijevoza, OIB 33624300577</item>
    </derivirana_varijabla>
  </DomainObject.Predmet.ProtuStrankaListNazivFormatedOIB>
  <DomainObject.Predmet.OstaliListFormated>
    <izvorni_sadrzaj>
      <item>Neven Skenderovski</item>
    </izvorni_sadrzaj>
    <derivirana_varijabla naziv="DomainObject.Predmet.OstaliListFormated_1">
      <item>Neven Skenderovski</item>
    </derivirana_varijabla>
  </DomainObject.Predmet.OstaliListFormated>
  <DomainObject.Predmet.OstaliListFormatedOIB>
    <izvorni_sadrzaj>
      <item>Neven Skenderovski, OIB 28929486354</item>
    </izvorni_sadrzaj>
    <derivirana_varijabla naziv="DomainObject.Predmet.OstaliListFormatedOIB_1">
      <item>Neven Skenderovski, OIB 28929486354</item>
    </derivirana_varijabla>
  </DomainObject.Predmet.OstaliListFormatedOIB>
  <DomainObject.Predmet.OstaliListFormatedWithAdress>
    <izvorni_sadrzaj>
      <item>Neven Skenderovski, Danijela Farlattija 53, 23000 Zadar</item>
    </izvorni_sadrzaj>
    <derivirana_varijabla naziv="DomainObject.Predmet.OstaliListFormatedWithAdress_1">
      <item>Neven Skenderovski, Danijela Farlattija 53, 23000 Zadar</item>
    </derivirana_varijabla>
  </DomainObject.Predmet.OstaliListFormatedWithAdress>
  <DomainObject.Predmet.OstaliListFormatedWithAdressOIB>
    <izvorni_sadrzaj>
      <item>Neven Skenderovski, OIB 28929486354, Danijela Farlattija 53, 23000 Zadar</item>
    </izvorni_sadrzaj>
    <derivirana_varijabla naziv="DomainObject.Predmet.OstaliListFormatedWithAdressOIB_1">
      <item>Neven Skenderovski, OIB 28929486354, Danijela Farlattija 53, 23000 Zadar</item>
    </derivirana_varijabla>
  </DomainObject.Predmet.OstaliListFormatedWithAdressOIB>
  <DomainObject.Predmet.OstaliListNazivFormated>
    <izvorni_sadrzaj>
      <item>Neven Skenderovski</item>
    </izvorni_sadrzaj>
    <derivirana_varijabla naziv="DomainObject.Predmet.OstaliListNazivFormated_1">
      <item>Neven Skenderovski</item>
    </derivirana_varijabla>
  </DomainObject.Predmet.OstaliListNazivFormated>
  <DomainObject.Predmet.OstaliListNazivFormatedOIB>
    <izvorni_sadrzaj>
      <item>Neven Skenderovski, OIB 28929486354</item>
    </izvorni_sadrzaj>
    <derivirana_varijabla naziv="DomainObject.Predmet.OstaliListNazivFormatedOIB_1">
      <item>Neven Skenderovski, OIB 28929486354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srpnja 2021.</izvorni_sadrzaj>
    <derivirana_varijabla naziv="DomainObject.Datum_1">21. srpnja 2021.</derivirana_varijabla>
  </DomainObject.Datum>
  <DomainObject.PoslovniBrojDokumenta>
    <izvorni_sadrzaj>St-324/2021-10</izvorni_sadrzaj>
    <derivirana_varijabla naziv="DomainObject.PoslovniBrojDokumenta_1">St-324/2021-10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MARI GOLD j.d.o.o. za usluge prijevoza</izvorni_sadrzaj>
    <derivirana_varijabla naziv="DomainObject.Predmet.ProtustrankaIDrugi_1">MARI GOLD j.d.o.o. za usluge prijevoza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MARI GOLD j.d.o.o. za usluge prijevoza, OIB 33624300577, Danijela Farlattija 53, 23000 Zadar</izvorni_sadrzaj>
    <derivirana_varijabla naziv="DomainObject.Predmet.ProtustrankaIDrugiAdressOIB_1">MARI GOLD j.d.o.o. za usluge prijevoza, OIB 33624300577, Danijela Farlattija 53,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 GOLD j.d.o.o. za usluge prijevoza</item>
      <item>Financijska agencija (FINA)</item>
      <item>Neven Skenderovski</item>
    </izvorni_sadrzaj>
    <derivirana_varijabla naziv="DomainObject.Predmet.SudioniciListNaziv_1">
      <item>MARI GOLD j.d.o.o. za usluge prijevoza</item>
      <item>Financijska agencija (FINA)</item>
      <item>Neven Skenderovski</item>
    </derivirana_varijabla>
  </DomainObject.Predmet.SudioniciListNaziv>
  <DomainObject.Predmet.SudioniciListAdressOIB>
    <izvorni_sadrzaj>
      <item>MARI GOLD j.d.o.o. za usluge prijevoza, OIB 33624300577, Danijela Farlattija 53,23000 Zadar</item>
      <item>Financijska agencija (FINA), OIB 85821130368, IVANA DANILA 4,23000 Zadar</item>
      <item>Neven Skenderovski, OIB 28929486354, Danijela Farlattija 53,23000 Zadar</item>
    </izvorni_sadrzaj>
    <derivirana_varijabla naziv="DomainObject.Predmet.SudioniciListAdressOIB_1">
      <item>MARI GOLD j.d.o.o. za usluge prijevoza, OIB 33624300577, Danijela Farlattija 53,23000 Zadar</item>
      <item>Financijska agencija (FINA), OIB 85821130368, IVANA DANILA 4,23000 Zadar</item>
      <item>Neven Skenderovski, OIB 28929486354, Danijela Farlattija 53,23000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33624300577</item>
      <item>, OIB 85821130368</item>
      <item>, OIB 28929486354</item>
    </izvorni_sadrzaj>
    <derivirana_varijabla naziv="DomainObject.Predmet.SudioniciListNazivOIB_1">
      <item>, OIB 33624300577</item>
      <item>, OIB 85821130368</item>
      <item>, OIB 28929486354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siječnja 2021.</izvorni_sadrzaj>
    <derivirana_varijabla naziv="DomainObject.Predmet.DatumPocetkaProcesa_1">18. siječnja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115</properties:Words>
  <properties:Characters>609</properties:Characters>
  <properties:Lines>45</properties:Lines>
  <properties:Paragraphs>16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2021-07-20T11:49:00Z</dcterms:created>
  <dc:creator>Ardena Bajlo</dc:creator>
  <cp:lastModifiedBy>Ante Rubelj</cp:lastModifiedBy>
  <cp:lastPrinted>2019-10-10T06:56:00Z</cp:lastPrinted>
  <dcterms:modified xmlns:xsi="http://www.w3.org/2001/XMLSchema-instance" xsi:type="dcterms:W3CDTF">2021-07-21T12:13:00Z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St-324/2021-10 / Zapisnik - Ročište radi izjašnjenja o prijedlogu za otvaranje steč.post (1 St-324-2021-povodom prijedloga za otvaranje stečaja-21.7.21.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